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9d437244e4e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張創辦人感恩追思音樂會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職員合唱團於6月27日晚間7時，在文錙音樂廳舉辦「張創辦人感恩追思音樂會─感恩淡江夜」，邀請到國際研究學院院長王高成、全球發展學院院長劉艾華、文錙藝術中心主任張炳煌、總務長羅孝賢共同演出，教職員合唱團由林坤輝擔任指揮、王仁君伴奏，全團32人參與合聲。體育長蕭淑芬說：「創辦人長年耕耘教育工作，對於教職員生及校友更是傾心關注，這次音樂會藉由歌聲撫慰，同時傳達同仁和校友們追思之情。」</w:t>
          <w:br/>
        </w:r>
      </w:r>
    </w:p>
  </w:body>
</w:document>
</file>