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d2f581bd441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工學院獲教育部補助 啟動新南向實習計畫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工學院於8月1日，舉辦「智慧機器人與智慧機械」整合型實習課程計畫始業式，來自泰、印學生20人與教授3人出席，共計逾50位師生參與。工學院院長許輝煌致詞表示，「此計畫由本校資工、電機、機電主導，開設7門短期課程，讓外籍同學選課，於4個月內完成專題製作。另安排企業參訪與旅遊規劃等活動，讓外籍生更了解臺灣，未來可考慮在地留學。」
</w:t>
          <w:br/>
          <w:t>　該計畫由教育部「新南向及先進國家優秀外國青年來臺蹲點計畫」（簡稱TEEP@AsiaPlus）補助，盼促進與南向國家進行學術交流。本校自2017年起，已有20位新南向國家的同學來校就讀；2018年的TEEP@India計畫則有22位印度學生來校實習。在泰國就讀電子系的Pattanapon說：「這次來臺是透過系上教授推薦成行，除了交流學術活動，也能多加了解臺灣、提升中文能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92e67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7218ddbb-1a2f-4ff9-b394-d9f70806d8fe.JPG"/>
                      <pic:cNvPicPr/>
                    </pic:nvPicPr>
                    <pic:blipFill>
                      <a:blip xmlns:r="http://schemas.openxmlformats.org/officeDocument/2006/relationships" r:embed="R458667e8a8f448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a3510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06054673-8745-4624-bd6e-61ebee4b1207.JPG"/>
                      <pic:cNvPicPr/>
                    </pic:nvPicPr>
                    <pic:blipFill>
                      <a:blip xmlns:r="http://schemas.openxmlformats.org/officeDocument/2006/relationships" r:embed="Rb6116061c21044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8667e8a8f44890" /><Relationship Type="http://schemas.openxmlformats.org/officeDocument/2006/relationships/image" Target="/media/image2.bin" Id="Rb6116061c2104454" /></Relationships>
</file>