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9e08341914c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經探號前進柬埔寨提供Excel教學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由經濟系副教授林彥伶所成立的教育服務型團隊「經探號」，於7月9日至7月22日的暑假期間首次前往柬埔寨金邊觀音佛堂進行Excel財務工具教學，與15位經濟系同學以專業服務協助當地居民提升財務管理基礎能力。林彥伶認為最大的收穫在於當地學員對本次活動的回饋，表示：「回來後仍然收到學員的聯繫與互動，此外，我們也從服務過程中，體會到生活在臺灣的幸福。」林彥伶指出：「這是第一次做海外志工，出隊前擔心很多，但在回國後，覺得一切都值得。未來也希望能繼續發揚『寓教於樂』的精神，帶領經濟系學生走出思考框架，做更多對社會有意義的事，並創造各種想像不到的可能。」
</w:t>
          <w:br/>
          <w:t>本次服務內容除了Excel教學上，主要是傳授Excel財務函數公式應用，另外還進行中國象棋、國際禮儀，以及漢字等教學活動；為豐富活動內容，安排了象棋大賽、毛筆大賽等趣味競賽，讓團員與學員間能互相切磋交流，提高學習動機和成就感。團員之一的財金雙碩士學程王筱雯說：「透過這次服務學習讓我更加認識這地方，除了和當地居民建立良好友誼，也和他們教學相長。他們總是緊抓著每一個學習的機會，用最少的資源獲得最大的成果，這些都是我所敬佩的！」除了服務學習外，此次還到Build Bright University和Royal University of Phnom Penh參訪，向他們介紹淡江大學的學系特色，希望能促進未來合作機會。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6ed7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c67081c-c172-4d1c-96eb-7693b8bb63ca.jpg"/>
                      <pic:cNvPicPr/>
                    </pic:nvPicPr>
                    <pic:blipFill>
                      <a:blip xmlns:r="http://schemas.openxmlformats.org/officeDocument/2006/relationships" r:embed="R222e0c66364545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97a4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a182705-b9ee-4f7d-a76e-a9c4c762c006.jpg"/>
                      <pic:cNvPicPr/>
                    </pic:nvPicPr>
                    <pic:blipFill>
                      <a:blip xmlns:r="http://schemas.openxmlformats.org/officeDocument/2006/relationships" r:embed="R0cd0b0c6f532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2e0c6636454557" /><Relationship Type="http://schemas.openxmlformats.org/officeDocument/2006/relationships/image" Target="/media/image2.bin" Id="R0cd0b0c6f5324033" /></Relationships>
</file>