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5d2dbfec445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Yahoo TV 產學合作 大傳學生職能提升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【記者胡昀芸淡水校園報導】Oath Yahoo奇摩於9月20日下午，舉辦第二屆產學合作計畫發表會，攜手淡江、臺大、臺藝大、政大、世新、輔大六大校培育傳播媒體人才，並開放研究生參與。
</w:t>
          <w:br/>
          <w:t>學術副校長何啟東致詞表示，「十分感謝董事總經理王興，也是本校校友最高榮譽金鷹獎得主，謝謝一直以來和淡江的連結合作。Yahoo實習結合大傳系學分就業學程，讓參與同學可以及早彌補學用落差，想必一定收穫滿滿。」
</w:t>
          <w:br/>
          <w:t>今年Yahoo TV的實習訓練將會聚焦於「內容製作」、「影音技術」、「社群互動」三大職能，在設備方面，也會讓實習同學使用全臺頂規的網路攝影棚及AR/VR/360等全新技術製作影音，接觸最新技術。
</w:t>
          <w:br/>
          <w:t>Oath台灣董事總經理，同時也是淡江金鷹校友王興致詞表示，「為了降低學校學用落差，因此Yahoo 致力推動產學合作，讓學生及早體驗業界環境，並比照正職員工待遇。同時藉著去年就推行的Mentor（導師），到今年的Buddy（夥伴）制度，幫助學生更快融入並發揮所長。而身為一個網路公司注重Data，也告訴同學要從客觀Data中發揮創意，今年培訓會持續聚焦這部分，實習生活必會非常豐富、快樂！」王興也提到短影音是現今不可忽視的新趨勢，以「抖音」活躍用戶數破兩億為例，表示Yahoo TV的培訓也會聚焦這方面，截至目前，實習生共參與了237場直播與超過300支的短影音製作。
</w:t>
          <w:br/>
          <w:t>今年12位實習生中的淡江同學，大傳四林紫雯分享在Sports Team部門實習心得，「實習的內容包括當直播節目和社群的小編、做短影音、關注賽事結果等，一開始不怎麼上手，但部門同仁都耐心教導，讓我覺得公司很關心實習生，也很重視我們的想法，且積極培養員工的歸屬感與團隊精神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94432"/>
              <wp:effectExtent l="0" t="0" r="0" b="0"/>
              <wp:docPr id="1" name="IMG_3c47bb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fea4bb99-c939-4ba0-b4ad-f24bfaa2debe.jpg"/>
                      <pic:cNvPicPr/>
                    </pic:nvPicPr>
                    <pic:blipFill>
                      <a:blip xmlns:r="http://schemas.openxmlformats.org/officeDocument/2006/relationships" r:embed="R6565c460d93545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94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65c460d93545dc" /></Relationships>
</file>