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15307cb5c47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打造無礙學習路 身心障生座談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視障資源中心於10月2日在驚聲國際會議廳舉辦「107學年度第一學期輔導身心障礙學生暨家長座談會」，由校長葛煥昭主持，視障資源中心執行秘書洪錫銘、總務長羅孝賢等單位主管、教師與近百位學生、家長出席參會。葛校長致詞表示，「本校對於身心障礙同學的照顧與輔導盡心盡力，校內無障礙設施、動線規劃也相當完善，同學們在生活和課業方面的各項問題，各單位更是全力協助。藉由本次面對面的座談會，希望學生和家長能提出更多改善空間，讓身心障礙同學們能得到更好的照顧與校園環境。」
</w:t>
          <w:br/>
          <w:t>本學年度身心障生現有人數達223位，以視障生為最多、其次是自閉生；為此會中邀請財團法人中華民國自閉症基金會北投工坊社工曾淑君，以「讓遙遠不再遙遠與泛自閉症的孩子對話」為題進行專題演講。曾淑君說明自閉症患者有兩大障礙，分別是人際溝通與反覆固定的行為，與患者溝通需注意語氣用辭，發揮耐心、給予協助，更期盼各單位加強宣導，落實友善的校園環境。
</w:t>
          <w:br/>
          <w:t>各處室亦在會中報告身心障礙生之各項權益。在綜合座談中，學生與家長提出校內設備老舊、宿舍空間規劃不足及游泳館防滑設施等詢問，各單位立即給予回覆及改善方向，並鼓勵學生未來仍可透過各項管道獲得適當資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8185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0780801f-3a36-45f3-bc8e-1a511804812d.jpg"/>
                      <pic:cNvPicPr/>
                    </pic:nvPicPr>
                    <pic:blipFill>
                      <a:blip xmlns:r="http://schemas.openxmlformats.org/officeDocument/2006/relationships" r:embed="R5fc435f02cfb49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c435f02cfb4969" /></Relationships>
</file>