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166cbe85cf48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本校境外生總數達兩千人　國際處辦溫馨聯誼餐會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【記者趙世勳淡水校園報導 】10月26日午間，國際暨兩岸事務處在驚聲大樓10樓交誼廳舉辦「境外生溫馨接送情」聯誼餐會，藉此機會師生彼此互動交流，瞭解不同國家的文化風情，近40人參加。境外生輔導組活動承辦人王存方表示，「很開心看到師長和同學們熱情的參與，希望大家皆能透過活動進行文化交流，更加認識異國與臺灣文化。」
</w:t>
          <w:br/>
          <w:t>會中邀請到來自泰國的中文碩二沈曉靜，從美食和人文角度切入，介紹泰國語言及文化，並說明泰國因受到鄰近國家影響，所以食物、民俗及音樂皆融合了大馬風格。活動以分組方式相互了解彼此國家特色，參與活動的財金雙碩士一王馨苗說：「我來自越南，在淡江學習的過程與本地生、香港人及印度同學交流，除了認識彼此，也一同瞭解臺灣的地理、文化及風俗民情，期待未來有機會到臺灣各地旅行。」
</w:t>
          <w:br/>
          <w:t>本學年度第一學期境外新生為451人，全校境外生來自74國、總數達2,000人（統計至10月15日），其中來自新南向國家的境外生有511人。來自香港的法文四黃敏儀分享，「在臺求學除了學習專業知識，也認識不少臺灣朋友，大家一同成長。想當年獨自一人來臺學法文，到現在已經考過了語言檢定，感謝老師們用心教學，和同學們也能相處融洽，使我求學過程順利。」鼓勵境外生多方摸索、探尋志向，並積極規劃喜愛事物，才是讀大學最大的快樂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86ae15c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95358072-daa3-4b06-926f-c89937e7d264.JPG"/>
                      <pic:cNvPicPr/>
                    </pic:nvPicPr>
                    <pic:blipFill>
                      <a:blip xmlns:r="http://schemas.openxmlformats.org/officeDocument/2006/relationships" r:embed="R83f9a695117c451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6d50bb6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a1a48acf-c473-435e-ac5f-f7d4d8a0ac3b.JPG"/>
                      <pic:cNvPicPr/>
                    </pic:nvPicPr>
                    <pic:blipFill>
                      <a:blip xmlns:r="http://schemas.openxmlformats.org/officeDocument/2006/relationships" r:embed="R3df7106f8aab404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f99fe2b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e590e417-9b6a-4ff3-b06d-438c086e25ea.JPG"/>
                      <pic:cNvPicPr/>
                    </pic:nvPicPr>
                    <pic:blipFill>
                      <a:blip xmlns:r="http://schemas.openxmlformats.org/officeDocument/2006/relationships" r:embed="Recb0f65992404bb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9c61d70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934e9cad-cc9a-45c8-9665-36afd1608c75.JPG"/>
                      <pic:cNvPicPr/>
                    </pic:nvPicPr>
                    <pic:blipFill>
                      <a:blip xmlns:r="http://schemas.openxmlformats.org/officeDocument/2006/relationships" r:embed="Re882c69ef3614e8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3f9a695117c451b" /><Relationship Type="http://schemas.openxmlformats.org/officeDocument/2006/relationships/image" Target="/media/image2.bin" Id="R3df7106f8aab4044" /><Relationship Type="http://schemas.openxmlformats.org/officeDocument/2006/relationships/image" Target="/media/image3.bin" Id="Recb0f65992404bb0" /><Relationship Type="http://schemas.openxmlformats.org/officeDocument/2006/relationships/image" Target="/media/image4.bin" Id="Re882c69ef3614e87" /></Relationships>
</file>