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62d12c50241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校慶園遊會一起淡朝範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68週年校慶蛋捲節暨園遊會將於週六（3日）上午10時在書卷廣場和海報街登場！學生會於今年以「淡朝範」為題，取自「淡江朝向典範」之諧音，安排相關系列活動。本次場佈負責人、中文三麥麗雯說明，為了讓參與校慶的師生、校友都能感受到快樂的氣氛，準備露天KTV歌唱時間，讓大家可以一起歌唱；也有舞蹈研習社、烏克麗麗社等社團參與表演；特別的是，現場特地準備古代各朝代服飾，讓你變裝打卡自拍，在社群媒體上與朋友互動。麥麗雯指出，為了增加活動的豐富度，另外還有遊戲闖關集點活動，只要集滿點數就可以參加抽獎外，也邀請公益團體參與，園遊會中還有澎湖校友會等校友會販售特色美食，將讓你有個難忘的校慶活動。千萬不要錯過，趕快前往參與。
</w:t>
          <w:br/>
          <w:t>創意氣球社校慶場佈飄中國風
</w:t>
          <w:br/>
          <w:t>【記者鄭少玲淡水校園報導】創意造型氣球社為慶祝本校創校68週年，與學生會合作以「淡朝範」為主題，分別在海報街及書卷廣場協助場地布置。這次的布置中，在海報街中，將有精心製作之龍身氣球攀繞於氣球拱門上，呈現出濃厚的中國古典氣息，看來十分莊嚴、典雅；而書卷廣場上將會設置空飄氣球，提供大家拍照留念。此外，創意氣球社也於當天在海報街中設置愛心攤位，只要以3張發票或新臺幣20元即可兌換一顆貴賓狗、兔子、雄獅等多樣造型的精美造型氣球，亦可指定造型讓工作人員現場製作，創意造型氣球社表示，校慶當天最後的所得金額和發票張數，將全數捐贈給華山基金會，歡迎大家踴躍參加。</w:t>
          <w:br/>
        </w:r>
      </w:r>
    </w:p>
  </w:body>
</w:document>
</file>