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fc0c07e9b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宿舍環境美化競賽11/21評比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學生事務處為提升住宿生健康生活教育，培養淡江八大基本素養之樂活健康及團隊合作，住宿輔導組特舉辦「樂活健康‧從住做起」之淡江學園住宿書院宿舍環境美化競賽活動，將於11月21日晚間19時至21時進行評比，以淡江學園6樓和8樓作為評比對象，會以公共空間整潔、地板整潔、美化等進行評分，獲得競賽優勝的寢室將頒發獎勵金、各寢室成員記嘉獎乙支。住宿生們動起來，一起打造屬於你們的美好環境吧。</w:t>
          <w:br/>
        </w:r>
      </w:r>
    </w:p>
  </w:body>
</w:document>
</file>