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51cc9f1e2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總務處營造耶誕氛圍 淡水校園喜迎歲末感恩季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時光飛逝，轉眼來到歲末感恩和耶誕佳節。本校總務處節能與空間組於今年在文學館、會文館及傳播館間的行人徒步區，布置浪漫燈飾並架起耶誕樹，於每天傍晚4時50分準時點亮淡水校園，邀全校師生共享耶誕氛圍。
</w:t>
          <w:br/>
          <w:t>節能組組長姜宜山表示：「去年配合守謙國際會議中心落成，因而將燈飾布置在該棟周圍。今年移回文學館旁的行人徒步區，目前耶誕樹頂端掛著2018年飾品，將在本月31日晚間更新為2019年字樣，期待搭配美麗燈飾為校園妝點，陪伴師生一同歡度耶誕佳節與跨年時刻。」
</w:t>
          <w:br/>
          <w:t>大傳二李凱琪說：「耶誕樹剛好就豎立在傳播館門口，每天晚上放學看見，心情都很棒，感覺時間過得好快，要好好珍惜在大學的每一天！」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c47f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0167676-2ff2-47e6-83ca-aac69d4dafab.jpg"/>
                      <pic:cNvPicPr/>
                    </pic:nvPicPr>
                    <pic:blipFill>
                      <a:blip xmlns:r="http://schemas.openxmlformats.org/officeDocument/2006/relationships" r:embed="R686ea9574bda44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661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8d415cc-210c-411a-8a78-502eb5c5791c.JPG"/>
                      <pic:cNvPicPr/>
                    </pic:nvPicPr>
                    <pic:blipFill>
                      <a:blip xmlns:r="http://schemas.openxmlformats.org/officeDocument/2006/relationships" r:embed="Racbba9f0b9ad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02ad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9137d2a-e2c3-4483-b018-c7969e1ab553.JPG"/>
                      <pic:cNvPicPr/>
                    </pic:nvPicPr>
                    <pic:blipFill>
                      <a:blip xmlns:r="http://schemas.openxmlformats.org/officeDocument/2006/relationships" r:embed="R1187b63fd654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ea9574bda4420" /><Relationship Type="http://schemas.openxmlformats.org/officeDocument/2006/relationships/image" Target="/media/image2.bin" Id="Racbba9f0b9ad4381" /><Relationship Type="http://schemas.openxmlformats.org/officeDocument/2006/relationships/image" Target="/media/image3.bin" Id="R1187b63fd6544892" /></Relationships>
</file>