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443f307a2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【學程加油讚】德語國際企業學分學程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為了因應時代潮流，配合產業需求，培養學生兼具德語與國際貿易實務及行銷之專業能力。特設置德語國際企業學分學程，本學程參與教學之單位包含外國語文學院德國語文學系、商管學院國際企業學系兩系。
</w:t>
          <w:br/>
          <w:t>凡本校大學部二年級以上在學學生，對德語與國際貿易實務和行銷相關領域有興趣，且前一學期學業成績總平均75分以上者，均可申請修習。於每學期開學後第一週，填妥「淡江大學德語國際企業跨領域學分學程修習申請表」，並檢附學生證影本及歷年成績單正本，送交系辦審核。修畢本學程規定之總學分數28學分，包含：德語課程至少16學分及國際貿易基礎、實務和行銷相關課程至少12學分且成績及格者即可至德國語文學系網站下載並填妥「學分學程認證申請表」，檢附歷年成績單正本乙份，向德國語文學系辦公室提出認證申請，經審查通過後，報請學校發給「淡江大學德語國際企業跨領域學分學程學分證明」。各系開課科目名稱及學分數偶有變動，同學提出認證審查時，以修習當時科目名稱為主，從寬認定。歡迎有興趣同學修讀，詳細修讀辦法請洽德文系。（文／林毅樺、編輯／梁淑芬）</w:t>
          <w:br/>
        </w:r>
      </w:r>
    </w:p>
  </w:body>
</w:document>
</file>