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87f5c5e1c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英文系舉辦大三出國說明會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有出國學夢的大一、大二同學（含進學班、未服役者）看過來！英文系將於12月14日中午12:00在視聽教室V203舉辦「108學年度全校大三出國留學招生說明會」，會中將說明英文系位於美加的三所姐妹校以及申請方式，同時邀請多位留學歸國的學長姐分享寶貴的留學經驗。
</w:t>
          <w:br/>
          <w:t>　出國期間約為2019年8月至2020年5月，同學可藉此到異地自我充實及磨練，體驗不同文化及環境，同時提升英文能力，還能讓自己變得更獨立，有興趣的同學要好好把握。相關事宜請至英文系網站「英文系全校大三出國」專區瀏覽或直接至外語大樓英文系辦(FL207)洽詢承辦助教Mina ( minachu@mail.tku.edu.tw )。</w:t>
          <w:br/>
        </w:r>
      </w:r>
    </w:p>
  </w:body>
</w:document>
</file>