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fe78da084246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文錙藝術中心19日新展大觀藝心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文錙藝術中心與大觀藝術研究會合作，自12月19日起在文錙藝術中心舉辦「大觀藝心」展覽。大觀藝術研究會緣起於西元1996年，是由臺灣師範大學美術系退休教授劉文煒指導成立，此次共有11位參展藝術家，展出約80件作品，皆以西畫水彩呈現。展覽為關懷人文藝術出發，開拓觀照藝術多元層次，此次展出多以該會成員於2018年的新作為主，齊心呈現「大觀藝心」之貌。
</w:t>
          <w:br/>
          <w:t>此次展期至明年1月29日止，每日上午9時至下午5時開館，12月22日補班日正常開館、12月31日休館，開幕式將於12月27日上午10時30分在文錙藝術中心舉行，屆時歡迎全校師生蒞臨參觀。</w:t>
          <w:br/>
        </w:r>
      </w:r>
    </w:p>
  </w:body>
</w:document>
</file>