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502bacdf1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系所友會聯合總會 400淡江人團聚秀才藝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【記者姜雅馨淡水校園報導】為增進各系所友間情誼，本校系所友會聯合總會於12月16日在臺北福華大飯店舉辦2018年度會員大會暨第四屆系際盃才藝競賽晚會，現場校友團聚、話家常，氣氛溫馨、熱鬧。
</w:t>
          <w:br/>
          <w:t>活動由系所友會聯合總會總會長林健祥主持。校長葛煥昭表示，藉由校友會活動及才藝競賽晚會，希望增加彼此互動、凝聚向心力。行政副校長莊希豐說：「校友在各系所求學，與同儕、師長、學校產生情感，期待串連各系所的校友資源，讓淡江人更加緊密。」
</w:t>
          <w:br/>
          <w:t>林健祥表示，「期待透過專題分享，讓各系所友會運作有所幫助。校友會由北、中、南三區輪流主辦活動，以增加彼此聯繫。此外，學校主動與校友接觸，也才能讓大家有機會盡一份心力為學校付出。」
</w:t>
          <w:br/>
          <w:t>企管系主任楊立人以「如何與系友『交心』」為題分享交流經驗；教育學院秘書單文暄則是分享「感動、心動、行動」。晚間的系際盃才藝競賽晚會，校友皆使出渾身解數，最終由日文系系友會表演「牡丹獅子VS.2020東京盆舞」贏得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636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884367a-6109-4ee1-bd67-d5a6117f18cd.JPG"/>
                      <pic:cNvPicPr/>
                    </pic:nvPicPr>
                    <pic:blipFill>
                      <a:blip xmlns:r="http://schemas.openxmlformats.org/officeDocument/2006/relationships" r:embed="R7486992d99354a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05de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eb5d8a0-cf6e-419f-9a7b-b62f5489d547.JPG"/>
                      <pic:cNvPicPr/>
                    </pic:nvPicPr>
                    <pic:blipFill>
                      <a:blip xmlns:r="http://schemas.openxmlformats.org/officeDocument/2006/relationships" r:embed="Ra523b319d022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a858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340f4a3-7093-4dc9-9b61-ca753a99f2da.JPG"/>
                      <pic:cNvPicPr/>
                    </pic:nvPicPr>
                    <pic:blipFill>
                      <a:blip xmlns:r="http://schemas.openxmlformats.org/officeDocument/2006/relationships" r:embed="Reed880ab45ed41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6992d99354a3f" /><Relationship Type="http://schemas.openxmlformats.org/officeDocument/2006/relationships/image" Target="/media/image2.bin" Id="Ra523b319d0224c5f" /><Relationship Type="http://schemas.openxmlformats.org/officeDocument/2006/relationships/image" Target="/media/image3.bin" Id="Reed880ab45ed41fd" /></Relationships>
</file>