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16c4b1a4e43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熱情點燃冬夜　本校主辦大專舞展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教育部指導，本校主辦的第二十五屆全國大學校院舞展「舞蹈列車」，共計來自全國各地十八個學校的二十一支隊伍，展現爵士、街舞、現代、拉丁等舞藝，將於本週二（25日）下午六時三十分，以熱情點燃國父紀念館的冬夜。
</w:t>
          <w:br/>
          <w:t>
</w:t>
          <w:br/>
          <w:t>　今年舞展淡江將表演兩個節目，舞研社的民族舞蹈與國標社的國標舞分別擔任開幕與壓軸。節目中多種舞蹈匯集，如爵士、街舞、現代、拉丁、國標、踢躂舞都在其中，喜歡舞蹈的同學可以一飽眼福。並請來文化大學專任講師顏翠真、台中體院舞蹈教師郭美香、舞世界月刊總編輯李少華三位老師講評。 
</w:t>
          <w:br/>
          <w:t>
</w:t>
          <w:br/>
          <w:t>　由於深受各方好評，淡江是主辦大專舞展次數最多的學校，今年是第五度承辦。學生事務處課外活動輔導組專員王丁泰表示，希望能將這項傳統延續，成為一年一度的舞蹈盛會。有意參加者，入場券可向課外組B402索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42288" cy="1011936"/>
              <wp:effectExtent l="0" t="0" r="0" b="0"/>
              <wp:docPr id="1" name="IMG_03cd37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4/m\a2b95c69-26d2-4d54-8829-33c2ea8429ce.jpg"/>
                      <pic:cNvPicPr/>
                    </pic:nvPicPr>
                    <pic:blipFill>
                      <a:blip xmlns:r="http://schemas.openxmlformats.org/officeDocument/2006/relationships" r:embed="Rb4285f0151594b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2288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285f0151594bf4" /></Relationships>
</file>