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f515fb1444f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環境教育展6國際校園實踐經驗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本校總務處、建築學系及環境教育推動工作小組合作舉辦「國際校園規劃設計展」，於107年12月24日到108年1月15日，在守謙國際會議中心2樓大廳登場。靜態展出「教育部補助高級中等以下學校校園美感環境再造計畫」之國際案例文件展，以及本校建築系副教授黃瑞茂帶領團隊協助淡水地區3所中小學教學相關工作的規劃及實例海報，與全校師生分享環境教育的實踐經驗。
</w:t>
          <w:br/>
          <w:t>本次展覽策展人、建築系副教授黃瑞茂說：「藉由國際知名、傑出的環境教育案例，使來校參觀的中小學教師了解國外學校的經營和運作模式。例如日本的笠原小學，讓教學不只侷限在建築物主體本身，更結合季節的變化，拓展到整體校園環境中，將學校變成與城市有關的空間環境。且依照四季時序的景色變換，學校課程也產生不同的學習體驗活動。」
</w:t>
          <w:br/>
          <w:t>本次展出以6間歐洲、日本的特色小學為主，包括德國漢堡的易北河島中小學、比利時布魯塞爾的布魯賽爾國際學校、奧地利薩爾茲堡的聖吉爾根國際學校、比利時布魯塞爾的安德萊赫特酢漿草公立小學、日本埼玉縣的宮代市立笠原小學、日本福岡縣的嘉麻市立下山田小學。
</w:t>
          <w:br/>
          <w:t>同時，本校近年協助淡水地區中小學教學相關工作，此次也邀請建築系、教育學院系所、大學社會責任計畫辦公室等單位提供相關資料參與海報展出。黃瑞茂期許，未來能夠舉辦巡迴展，讓更多學校有觀摩的機會。
</w:t>
          <w:br/>
          <w:t>觀展人、大傳二林亭均說：「看完展覽，很驚訝校園環境可以有創意的規劃和表現，感覺學生在校園學習充滿了樂趣。」
</w:t>
          <w:br/>
          <w:t>展出期間，1月9日在守謙國際會議中心有蓮廳舉辦「2019校園規劃設計展與環境教育研討會」，邀請國立臺中教育大學文創系副教授、「教育部補助高級中等以下學校校園美感環境再造計畫」主持人顏名宏進行主題演講，本校課程所教授陳麗華、副教授張月霞、建築系副教授黃瑞茂等人，分享校園美感教育、課程設計及校園空間規劃設計的經驗與研究。歡迎全校師生踴躍參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ddcb4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5e2a1d73-d81b-40e1-8d23-a425448a1f48.JPG"/>
                      <pic:cNvPicPr/>
                    </pic:nvPicPr>
                    <pic:blipFill>
                      <a:blip xmlns:r="http://schemas.openxmlformats.org/officeDocument/2006/relationships" r:embed="R84ce3e0f698c48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e3ce7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71ef0164-e305-4502-948f-1661d9fa7357.JPG"/>
                      <pic:cNvPicPr/>
                    </pic:nvPicPr>
                    <pic:blipFill>
                      <a:blip xmlns:r="http://schemas.openxmlformats.org/officeDocument/2006/relationships" r:embed="Rb35ed25ccf2746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ce3e0f698c4867" /><Relationship Type="http://schemas.openxmlformats.org/officeDocument/2006/relationships/image" Target="/media/image2.bin" Id="Rb35ed25ccf2746a0" /></Relationships>
</file>