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e1fecf2a149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視障資源中心與生團聚慶耶誕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視障資源中心於107年12月25日舉辦「歡慶聖誕&amp;12月份慶生派對」，逾30位師生參與活動。現場耶誕布置充滿濃濃的佳節氣氛，師生一同享用美味的鹹、甜湯圓及慶生蛋糕，中心更貼心送上賀卡給當月壽星以表祝福。中心輔導員梁敏琪表示，「活動是希望凝聚中心同學們的向心力，透過彼此交流、擴展人際。正逢節慶，也為當月壽星慶生。」
</w:t>
          <w:br/>
          <w:t>活動安排交換禮物，以抽號碼牌方式列出順序，再由每個人形容自己的禮物外觀、功用，讓對方決定是否進行交換，活動反應十分熱絡、充滿歡笑。晚間，中心帶著同學們團聚吃火鍋，言談間，彼此分享這一年、也給予中心建議及回饋，讓冬日夜晚如家人般團聚，使同學感到更加暖心。
</w:t>
          <w:br/>
          <w:t>參與同學、運管二高睿昶分享，「感謝中心每回都精心準備活動，大家在這裡的感情就像家人般緊密。下課後，我也常來中心和老師、朋友聊天，分享生活。」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b9285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0/m\c95e116c-16ac-4e1b-9ee7-569a2ace812c.jpg"/>
                      <pic:cNvPicPr/>
                    </pic:nvPicPr>
                    <pic:blipFill>
                      <a:blip xmlns:r="http://schemas.openxmlformats.org/officeDocument/2006/relationships" r:embed="Rf0db862a725648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d2d28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0/m\6d4736ac-b9e1-47ee-8150-77e37ef9d950.jpg"/>
                      <pic:cNvPicPr/>
                    </pic:nvPicPr>
                    <pic:blipFill>
                      <a:blip xmlns:r="http://schemas.openxmlformats.org/officeDocument/2006/relationships" r:embed="R8282ae8073ef4b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8c84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0/m\1f573674-7dc2-493e-a158-78221c209e99.jpg"/>
                      <pic:cNvPicPr/>
                    </pic:nvPicPr>
                    <pic:blipFill>
                      <a:blip xmlns:r="http://schemas.openxmlformats.org/officeDocument/2006/relationships" r:embed="R26861bd748e14d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db862a725648d1" /><Relationship Type="http://schemas.openxmlformats.org/officeDocument/2006/relationships/image" Target="/media/image2.bin" Id="R8282ae8073ef4b06" /><Relationship Type="http://schemas.openxmlformats.org/officeDocument/2006/relationships/image" Target="/media/image3.bin" Id="R26861bd748e14d96" /></Relationships>
</file>