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7fae979aa4b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【本週攝影記者精選照片】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電機系於12月11日在工學大樓三樓中庭舉辦『2018機器人創意競賽』，由四樓俯瞰三樓展場，學生講解、介紹作品、老師討論清晰可見，加上周遭好奇觀看的同學們，整個工館充滿活力，和青春對新鮮事物的好奇。（文、攝影／廖國融）
</w:t>
          <w:br/>
          <w:t>五系聯合舉辦「五耶夢迴來相具」於12月13日在學生活動中心進行，舞者在跳舞時，場地的燈光照射在煙上營造出的效果很美，我便隨時注意好的時機抓住這一刻，有待加強的是如果用閃燈打亮主角會更好。（文、攝影／羅偉齊）
</w:t>
          <w:br/>
          <w:t>熱舞社於12月11日舉辦「金勾盃」比賽，活動中各個舞者拼盡全力在有限的時間內展現自己，每位舞者都跳出不同的舞風，其中這位舞者更是大膽的在最後一秒擺出撩人姿態，讓全場驚呼連連。（文、攝影／羅偉齊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ec293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2/m\a3380354-cc30-4b0f-a510-9c6e6a93ca3c.JPG"/>
                      <pic:cNvPicPr/>
                    </pic:nvPicPr>
                    <pic:blipFill>
                      <a:blip xmlns:r="http://schemas.openxmlformats.org/officeDocument/2006/relationships" r:embed="Re78be8a07e304f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f6a21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2/m\134e7690-ac40-4a3d-88f6-1578f0ab7654.jpg"/>
                      <pic:cNvPicPr/>
                    </pic:nvPicPr>
                    <pic:blipFill>
                      <a:blip xmlns:r="http://schemas.openxmlformats.org/officeDocument/2006/relationships" r:embed="Rc5a3ba8f1d2343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628b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2/m\2f79e5f0-a804-4f2c-a707-4e328bce2b3b.JPG"/>
                      <pic:cNvPicPr/>
                    </pic:nvPicPr>
                    <pic:blipFill>
                      <a:blip xmlns:r="http://schemas.openxmlformats.org/officeDocument/2006/relationships" r:embed="R56ccb2c789684e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8be8a07e304f8c" /><Relationship Type="http://schemas.openxmlformats.org/officeDocument/2006/relationships/image" Target="/media/image2.bin" Id="Rc5a3ba8f1d23439f" /><Relationship Type="http://schemas.openxmlformats.org/officeDocument/2006/relationships/image" Target="/media/image3.bin" Id="R56ccb2c789684e7c" /></Relationships>
</file>