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6229f804b4e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本報圖文編排社群3記者考取InDesign證照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淡江時報社9位學生記者於本學期成立「圖文美學編排讀書會」學生社群，邀請本報編輯同仁講授圖文編輯概論外，也指導InDesign和PhotoShop軟體的操作，學期末輔導進行考證照，其中成員中文三李羿璇、丁孟暄、經濟三楊惠晴已考取TQC+ InDesign CC證照。中文三丁孟暄表示，「我本身有在上InDesign證照課，剛好報社開設圖文美學編排讀書會，讓我對InDesign更加熟練，很開心能考到證照。」</w:t>
          <w:br/>
        </w:r>
      </w:r>
    </w:p>
  </w:body>
</w:document>
</file>