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7113ca4cc4d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 茶與學術研討會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【記者鄭少玲淡水校園報導】中文系於107年12月28號在文學館L522辦理「茶與學術」中文系博碩士論文發表會，共9名博碩士生發表論文，並由系上老師一對一講評。
</w:t>
          <w:br/>
          <w:t>本次共分三個場次，分別由中文系助理教授普義南、周文鵬及教授趙衛民主持，共30餘人到場觀摩。
</w:t>
          <w:br/>
          <w:t>中文系系主任周德良開幕致詞表示，「淡江學術風氣一直是有目共睹，本系中文學報並於今年被收錄在科技部的THCI核心期刊中，相當具有能見度，除了是有賴系上老師們的支持以外，還有學生們共同累積的學術成果。
</w:t>
          <w:br/>
          <w:t>本次研討會的目的亦是在刺激學術風氣的盛行，藉由發表論文，老師予以批評、指教，學生從中汲取寶貴的經驗與教訓，這樣互動與討論的過程來提升學生學術論文水平，是本次研討會最重要的精神。」
</w:t>
          <w:br/>
          <w:t>首場主持人、中文系助理教授普義南表示，近年淡江創作風氣相當興盛，論學風氣也應當提升，期望博碩士論文發表會可以持續辦理下去。並鼓勵同學踴躍參與校外的研討會，累積豐厚的實力和經驗。（督導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11424"/>
              <wp:effectExtent l="0" t="0" r="0" b="0"/>
              <wp:docPr id="1" name="IMG_00b755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e35657ae-5a39-4bf3-ad1b-1cfb8d4f4887.jpg"/>
                      <pic:cNvPicPr/>
                    </pic:nvPicPr>
                    <pic:blipFill>
                      <a:blip xmlns:r="http://schemas.openxmlformats.org/officeDocument/2006/relationships" r:embed="R7be6835666774c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11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e6835666774c60" /></Relationships>
</file>