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ec81d3f20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賽博頻道3節目單位獲好評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遠距教學發展組規劃製播的賽播頻道自本學期開始，除「學教交流道」、「校園大小事」單元外，增加了「航向全世界」、「花現靚校園」、「美學補給站」三個新單元，內容包括介紹航海歷史，校園內的花草與文錙藝術中心的藝文資訊。
</w:t>
          <w:br/>
          <w:t>遠距組組長王英宏表示：「賽博頻道成立多年，希望能更有效的觸及校園中的每位師生，因此提出兩個面向，一是找出校園特色，固定播送相關內容，介紹淡江校園；二是融合教與學，結合教學、行政、社團單位，藉由賽博頻道播送資訊，讓學校充滿美德與淡江文化。最早提出賽博創新時，想到了有著豐富相關經驗與資歷的楊靜宜同仁，再搭配錄影與設計的同仁們合作，便有了現在豐碩的成果。也希望賽博頻道未來能把實體校園數位化，更精進校園相關生活內容，搭建師生溝通的橋樑。」
</w:t>
          <w:br/>
          <w:t>遠距組組員楊靜宜說明並感謝王組長全力支持3個新單元節目，讓她的專業得以發揮，新節目能獲得許多肯定與掌聲很感動，未來一定更用心投入製作。同時，感謝協助剪輯的電機三楊鎮宇和大傳三符靖敔兩位同學。
</w:t>
          <w:br/>
          <w:t>圖書館參考服務組編纂陸桂英分享，「有天下班等公車時，看見電視正介紹『鄭和寶船』，內容非常平民化又有水準。知道是遠距組的節目覺得非常棒！」化材三戴千詠表示，「等電梯的時候，常常看到介紹植物的節目，內容簡單而詳盡，讓我更認識校園植物。」
</w:t>
          <w:br/>
          <w:t>本學期期末節目「航向全世界」將介紹英國開啟在風帆時代走向霸權的「海霸王號戰艦」；「花現靚校園」會介紹淡水校園的仙丹花，敬請拭目以待。此外，賽博頻道除了原本製作的節目外，歡迎校內各單位託播2分鐘為限的影片，請洽馮富雄先生，分機2162。（督導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70c2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cc0870dd-55a5-4c96-9355-23b578e468b1.JPG"/>
                      <pic:cNvPicPr/>
                    </pic:nvPicPr>
                    <pic:blipFill>
                      <a:blip xmlns:r="http://schemas.openxmlformats.org/officeDocument/2006/relationships" r:embed="R09dae746895e46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dae746895e46fe" /></Relationships>
</file>