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a8958c7a440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【學聲】令人懷念的淡江周邊美食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過了一個寒假，你是否有懷念的淡江周邊美食呢？在傳播館三樓的時報留言牆，印度捲餅、大吉祥香豆富、椒麻雞都引起迴響。企管四陳郁庭分享，「放完寒假回來最想品嚐bouna的義大利麵了，同時CP值也很高，非常划算！」（文／李欣倪）</w:t>
          <w:br/>
        </w:r>
      </w:r>
    </w:p>
  </w:body>
</w:document>
</file>