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5faef580947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「懂資懂資」用漫畫推廣資安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維信淡水校園報導】漫畫專欄又來囉！由資傳系畢製小組「懂資懂資」所製作的《小愛懂資之旅》系列四格漫畫，自本期開始於本報二版刊載，團隊成員資傳四陳湲欣說明，這些漫畫主題都是參考團隊執行的問卷調查結果，以最常被騙的情況來設計腳本。指導教授資傳系副教授劉慧娟表示，曾建議學生跳脫文書形式，運用有效的實質宣傳，以圖片漫畫形式和現場互動等方式，從自己學校開始，幫助同學建立預防詐騙與資訊安全的知識。
</w:t>
          <w:br/>
          <w:t>　八位團隊成員，平時藉由腦力激盪集思廣益，繪畫則由資傳四蔡慧來主筆。陳媛欣指出「根據問卷調查結果，我們發現在資訊安全方面，不分性別都有會被詐騙的可能，只是被騙的形式與內容不盡相同。」她希望這個作品可以讓大家建立資安觀念，並實踐在日常生活上。該團隊除了將作品刊載於淡江時報外，也將安排擺攤展示宣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91184"/>
              <wp:effectExtent l="0" t="0" r="0" b="0"/>
              <wp:docPr id="1" name="IMG_7766f3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8aa50ae6-75e2-4cac-9ea6-aabff993aca7.jpg"/>
                      <pic:cNvPicPr/>
                    </pic:nvPicPr>
                    <pic:blipFill>
                      <a:blip xmlns:r="http://schemas.openxmlformats.org/officeDocument/2006/relationships" r:embed="R7a9c3dee8a8d47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9c3dee8a8d4720" /></Relationships>
</file>