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f3f336dc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「危機四伏」實境模擬宣導交安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關於交通安全，你選對了嗎？」資傳系畢製小組「危機四伏」於2月25日至27日在文館木桌舉辦「關鍵抉擇」活動，宣導大學生機車族交通安全議題。活動團隊透過「Unity」技術，設計出一款互動式觸控遊戲，關卡為各式騎車狀況劇，由玩家選出遇到交通問題時給予的反應或處理方式，並於選擇後呈現出後續可能帶來的影響與結果。活動負責人資傳4B黃昱涵表示，「大學生是機車族的比例相當高，希望透過這個體驗性活動，能夠讓大家了解並思考騎車安全的重要性，快樂出門，平安回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69798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307dd78-2dba-4fa4-9118-a1f9fdbefed5.jpg"/>
                      <pic:cNvPicPr/>
                    </pic:nvPicPr>
                    <pic:blipFill>
                      <a:blip xmlns:r="http://schemas.openxmlformats.org/officeDocument/2006/relationships" r:embed="R3939bf30e0da49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39bf30e0da4981" /></Relationships>
</file>