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76a558d21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化學vs布袋戲 化學車「西遊」瑞芳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你看過布袋戲偶做化學實驗嗎？那是一個什麼樣的有趣畫面呢？「化學」結合傳統文化「布袋戲」又會產生什麼樣的火花？科學教育中心「科普活動─化學遊樂趣」行動化學車，3月7日開往新北市瑞芳區義方國民小學推廣化學教育，鄰近的瑞柑國小學生也來共同參與，新北市政府教育局長張明文、本校研發長王伯昌出席活動。
</w:t>
          <w:br/>
          <w:t>　本次活動安排，除了招牌主軸「化學的故事時間」、分組進行「化學實驗闖關」讓學生以有趣的方式認識並親近化學外，特別邀請布袋戲大師李天祿的兒子，陳錫煌傳統掌中劇團，以《西遊記》中孫悟空大戰金角、銀角的橋段，結合「奈米金（GNPs）」的相關化學知識，進行「科學布袋戲」的演出，不時透過國臺語的交錯運用與學生們互動，而布袋戲偶進行科學實驗的橋段，讓師生們讚歎不已，除炒熱現場氣氛，也讓人感受到科學與傳統藝術結合所呈現的新風貌。
</w:t>
          <w:br/>
          <w:t>　科教中心執行長高憲章非常感謝能有這次的合作機會，他對於年屆九秩的陳大師爽快答應合作、親自參與劇本的討論與橋段的設計並操偶演出感到相當佩服與感動。科教中心將持續和劇團合作，希望以更精確的表演呈現，讓學童在科學及傳統表演藝術上，埋下更多興趣的種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9bfc4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faa3882-e796-4e5d-bd9f-e44fd9c90f11.jpg"/>
                      <pic:cNvPicPr/>
                    </pic:nvPicPr>
                    <pic:blipFill>
                      <a:blip xmlns:r="http://schemas.openxmlformats.org/officeDocument/2006/relationships" r:embed="R1fd026295c7f47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d026295c7f470e" /></Relationships>
</file>