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eb9422bc9ac4743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1083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圖書館性平會合作 助生養出情感高EQ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周浩豐淡水校園報導】為了提高校園性別平等意識，本校覺生紀念圖書館與性別平等教育委員會合作，於3月8日至31日在總館5樓非書資料室舉辦2019性別平等教育特展，以「情感EQ大人學」為主題，與本校師生一同在多重又複雜的人際關係中，檢視並展望更美好的未來。
</w:t>
          <w:br/>
          <w:t>　本次影音展以法國為主題，透過15冊圖書、15件影片，帶領同學認識人生路上複雜的情感關係。另於週一到週五的中午12時、晚間6時，在總館五樓「小聚院」播放的「逆轉人生」、「星光雲寂」、「艾蜜莉的異想世界」等影片，吸引眾多師生前往觀片。歷史三盧耀崧說：「這次展出的圖書與電影都很棒！尤其電影的部分，內容引人入勝，期待圖書館下回影音展推薦的電影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874c569e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03/m\e924c23d-8a5a-46a4-8baa-cf5527febd77.JPG"/>
                      <pic:cNvPicPr/>
                    </pic:nvPicPr>
                    <pic:blipFill>
                      <a:blip xmlns:r="http://schemas.openxmlformats.org/officeDocument/2006/relationships" r:embed="R2af37fb7bad04fd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2af37fb7bad04fd4" /></Relationships>
</file>