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2dccae9c7439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歷史週 帶你走進「時光‧跡」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毅樺淡水校園報導】歷史系3月11日至16日於覺軒花園三廳（H108-110）舉辦歷史週，主題為「時光‧跡」，文學院院長林呈蓉致詞時表示，歷史週至今已邁入第三年，一年比一年辦得更為出色，是同學們將上課所學的知識與智慧呈現的結果。「此次主題演繹出台灣社會的日常與非日常，充分展現了政權、戰爭與革命的一面，藉由展覽可以看出歷史的發展與未來。」歷史系主任高上雯則讚許同學們的用心，讓本次歷史週能有多元而豐富的呈現。「透過歷史週能夠充分呈現歷史人獨一無二的文化精神內涵，也希望之後能以大手牽小手的方式傳承下去。」
</w:t>
          <w:br/>
          <w:t>　本次活動以臺灣1950年代以來24個著名的歷史事件為展覽主題，內容包含了經濟、政治、民生各方面的重要歷史時刻，如1947年的「二二八事件」、1979年的「美麗島事件」，每個歷史事件展覽均圖文並茂，搜羅具有代表性展品供師生們參觀，並安排導覽人員全程解說。為了更好呈現展覽內容，歷史系還特別拍攝微電影《禁步》與1986年《湯英伸事件》紀錄片，更在展場中設置打卡景點讓同學們拍照體驗。活動總召歷史二張文彥說明：「籌備活動期間，我們接受很多挑戰，也遭受到質疑。感謝每個組員的付出，希望日後活動的內容及展場規劃能更好。」歷史三周浩豐分享：「很高興看到歷史週愈辦愈精彩，導覽人員都十分熱情地解說，令我能更深層次的暸解台灣史，獲益匪淺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20cf8a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3/m\1183ef24-64db-40a3-b7bb-4477f0f32535.jpg"/>
                      <pic:cNvPicPr/>
                    </pic:nvPicPr>
                    <pic:blipFill>
                      <a:blip xmlns:r="http://schemas.openxmlformats.org/officeDocument/2006/relationships" r:embed="R783a26ebe9db46d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83a26ebe9db46d7" /></Relationships>
</file>