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2067f645144d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管樂社三樂優雅音樂會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倪淡水校園報導】3月27日晚間管樂社在文錙音樂廳舉行「三樂優雅」音樂會，集結薩克斯風重奏、長笛重奏、豎笛重奏、木琴獨奏等，並演奏由知名作曲家久石讓所創作的《神隱少女》、《魔法公主》、《Summer》和迪士尼《美女與野獸》真人版電影主題曲《Beauty and the Beast》優美曲子，吸引了約40名觀眾到場聆聽，而在悠揚樂音下，整場氣氛毫無冷場。
</w:t>
          <w:br/>
          <w:t>  管樂社副社長、大傳二易揚芳開心的表示：「整場音樂會下來比想像中順利，觀眾也比預期要多，反應都很好，雖然跟上學期相較籌備時間較短，但大家都很認真，呈現出的效果也很好！」而觀眾，統計一徐立恩也分享：「表演非常的精彩，雖然有一些音感覺得出來並不太穩，但是整體而言是很好的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768d4f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05e200a4-d4ca-49bc-b99b-cb024bc60806.jpg"/>
                      <pic:cNvPicPr/>
                    </pic:nvPicPr>
                    <pic:blipFill>
                      <a:blip xmlns:r="http://schemas.openxmlformats.org/officeDocument/2006/relationships" r:embed="R77ffe5be8a034b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7ffe5be8a034b39" /></Relationships>
</file>