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93407f3a9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 3樂團西音大道開唱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西音社於3月28日晚間在覺軒花園舉辦「西音大道」，吸引近30人到場同樂。西音社社長、大傳二謝忠岳表示，「今年的西音大道比較像『同樂會』，與音樂路上志同道合的朋友一起同歡。」
</w:t>
          <w:br/>
          <w:t>  活動中共3組樂團輪番上台開唱，首先由樂團HRHARDLINER帶來超脫樂團的《Heart-Shaped Box》與鋼鐵心樂團的《She's gone》；接著，由東城蛇舞演唱槍與玫瑰樂團的《Knockin' on Heaven's Door》等歌曲；由熱島效應帶來5首自創曲，給觀眾煥然一新的聽覺饗宴。表演尾聲，還有一個即興表演，讓社內樂手在舞台上盡情發揮、一同享受音樂。
</w:t>
          <w:br/>
          <w:t>  觀眾、財經二施皓元表示，「西音大道是給喜歡音樂的人一個表現的舞臺。看完學弟們的表演，覺得他們很有潛力，期待他們未來在演奏上更加精進。」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c77e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a213552-b430-4f3a-b56c-b1a56a81728c.jpg"/>
                      <pic:cNvPicPr/>
                    </pic:nvPicPr>
                    <pic:blipFill>
                      <a:blip xmlns:r="http://schemas.openxmlformats.org/officeDocument/2006/relationships" r:embed="Rceb0f1d5869048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b0f1d5869048b7" /></Relationships>
</file>