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5ac045c0d84e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1084 期</w:t>
        </w:r>
      </w:r>
    </w:p>
    <w:p>
      <w:pPr>
        <w:jc w:val="center"/>
      </w:pPr>
      <w:r>
        <w:r>
          <w:rPr>
            <w:rFonts w:ascii="Segoe UI" w:hAnsi="Segoe UI" w:eastAsia="Segoe UI"/>
            <w:sz w:val="32"/>
            <w:color w:val="000000"/>
            <w:b/>
          </w:rPr>
          <w:t>31屆金韶獎初賽</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王怡雯淡水校園報導】由本校吉他社舉辦「第31屆金韶獎」，於3月30日、31日在文錙音樂廳進行初賽。本次初賽共有77組獨唱組、12組重唱組、26組創作組進行賽事，而評審陣容則邀請到ID&amp;MASA主唱游艾迪、渣泥主唱羅西、甜約翰主唱吳浚瑋擔任獨、重唱組評審，脆弱少女組主唱陳荒、皇后皮箱團長兼吉他手阿怪與厭世少年吉他手蕭瑋德擔任創作組評審。欲得知更多金韶獎資訊，請關注金韶獎官網與粉專動態或淡江時報網站，一起共襄盛舉淡江年度的音樂賽事吧！</w:t>
          <w:br/>
        </w:r>
      </w:r>
    </w:p>
  </w:body>
</w:document>
</file>