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ef904202145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財金系邀請偏鄉國小師生「勇闖金銀島」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偏鄉地區由於交通與資訊的不便，普偏缺乏理財知識，更容易遭到詐騙，財金系與富邦人壽3月27日至29日在守謙會議中心舉辦「勇闖金銀島，幸福大未來」金融理財營隊，邀請26位來自花蓮縣奇美、瑞美、馬遠等3所偏鄉國民小學的師生參與。財金系副教授陳鴻崑說明：「希望透過這樣的活動，幫助他們培養正確投資理財觀念，同時擴充他們看世界的角度。另一方面也培育大學生對社會關懷的熱情與實踐力，以落實大學社會責任（USR）的精神，特別感謝富邦人壽的全額贊助。」
</w:t>
          <w:br/>
          <w:t>　活動由財金四吳俊緯、吳妍霏、殷鈺琪、陳禹杋、詹煌祿、張凱評、李承晉、趙璿評等人規劃，他們表示「希望藉由更貼近生活的表達方式結合戲劇演繹，以活潑、有趣的場景將反詐騙的常識灌輸予孩童，且帶入孩童外幣兌換的基本概念，培養小朋友對外幣交易的敏銳度；從不同角度思考、準備課程過程中也提升了專業能力。」活動透過實地參訪、桌遊及競賽遊戲，來啟發小朋友們對投資理財的興趣，另以戲劇演出的方式宣導反詐騙的觀念，更帶入互動式教學的方式，帶領他們學習關心週遭環境。
</w:t>
          <w:br/>
          <w:t>參與活動的瑞美國小學生黃琭捷說：「用遊戲的方式帶我們認識理財，比起單純簡報講解更有趣、好玩！」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2928"/>
              <wp:effectExtent l="0" t="0" r="0" b="0"/>
              <wp:docPr id="1" name="IMG_f9677b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397fc6eb-36d2-4a68-b7d6-ea8a541015c4.jpg"/>
                      <pic:cNvPicPr/>
                    </pic:nvPicPr>
                    <pic:blipFill>
                      <a:blip xmlns:r="http://schemas.openxmlformats.org/officeDocument/2006/relationships" r:embed="Rb5c7b8b5c4824a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c7b8b5c4824a0e" /></Relationships>
</file>