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ff074dbee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9部微電影讀村上春樹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村上春樹研究中心於5月2日舉行「這時候，我就想讀村上春樹」第5屆微電影徵選比賽，邀請長榮大學媒體設計系講師黃柏蒼、本校大傳系助理教授陳玉鈴擔任評審，共有9部作品參賽，最後由「村上春樹的告別式」、「我的周間救贖」和「Cyborg 羽劃｜科技浩劫」作品贏得前三名。
</w:t>
          <w:br/>
          <w:t>村上春樹研究中心主任曾秋桂說：「除了文字閱讀，更希望學子運用媒體影像傳達出自己的想法，今年也藉由參賽作品，進一步了解到讀者的感動。這次參賽作品也有來自校外的社會人士，我對參賽的微電影都持以肯定的態度，特別是最後首獎作品，感覺與主題非常相近。」
</w:t>
          <w:br/>
          <w:t>以「我的周間救贖」作品獲獎的張亦齊、李志罡是廣告設計師與剪接師，他們說：「這部作品反映了我和朋友們出社會後的苦惱，由於太過忙碌，我們只能利用空檔讀村上春樹作品，藉以提醒自己的夢想，也不要失去了自我，看到這項比賽時恰好有計畫前往東京，所以在日本拍攝完成，我們也找回了因為熱情而拍片的單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38a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9b39776-0b83-44aa-bb3f-3856001da204.JPG"/>
                      <pic:cNvPicPr/>
                    </pic:nvPicPr>
                    <pic:blipFill>
                      <a:blip xmlns:r="http://schemas.openxmlformats.org/officeDocument/2006/relationships" r:embed="R3db9ff0dbf53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b9ff0dbf534f66" /></Relationships>
</file>