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b5acd203c243e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5獎學金聯合頒獎典禮23生受惠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陳品婕淡水校園報導】學務處生活輔導組於5月2日上午10時在B302A舉行獎學金頒獎典禮，由前校長林雲山代表頒發林壽禎先生紀念獎學金、周秋火先生紀念獎學金、何香先生紀念獎學金、李宏志先生獎學金、榮譽教授林雲山先生獎學金，學務長林俊宏和生輔組組長王鴻展也到場支持，共有23位同學獲獎學金，會中由建築四林冰萱致贈感謝卡片和花束給林雲山。
</w:t>
          <w:br/>
          <w:t>  林雲山首先介紹獎學金的捐款人動機，說明各獎學金的成立與維持並不容易，「感謝校友每年持續捐獻給在校生，也希望同學能懂得感恩，畢業之後有所成就後能回饋、幫助在校生。」林俊宏則表示：「感激林雲山前校長不辭辛勞親自頒獎，獎學金能讓同學生活無虞，學業表現更好，學校也持續再募款，協助、輔導學生讓課業更加精進。期許同學畢業能有所回饋。」
</w:t>
          <w:br/>
          <w:t>  獲林壽禎先生獎學金的林冰萱致詞感謝：「很榮幸能拿到獎學金，在買材料和學習上減少壓力，雖然建築系的課業重，但我也一點一點提升自己，學校是個你肯努力就能有所回饋的地方，獎學金就是對於付出的肯定，我會更努力堅持下去的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55264"/>
              <wp:effectExtent l="0" t="0" r="0" b="0"/>
              <wp:docPr id="1" name="IMG_3b74a3d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5/m\ee45f49e-aef3-4cb7-a00e-b4050d0b015e.JPG"/>
                      <pic:cNvPicPr/>
                    </pic:nvPicPr>
                    <pic:blipFill>
                      <a:blip xmlns:r="http://schemas.openxmlformats.org/officeDocument/2006/relationships" r:embed="R4c3e26aa147745a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552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55264"/>
              <wp:effectExtent l="0" t="0" r="0" b="0"/>
              <wp:docPr id="1" name="IMG_9c4c628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5/m\d4c4f149-9643-439d-a075-ad876dc2b66e.JPG"/>
                      <pic:cNvPicPr/>
                    </pic:nvPicPr>
                    <pic:blipFill>
                      <a:blip xmlns:r="http://schemas.openxmlformats.org/officeDocument/2006/relationships" r:embed="Rbfc5e3dda02a4fc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552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c3e26aa147745a8" /><Relationship Type="http://schemas.openxmlformats.org/officeDocument/2006/relationships/image" Target="/media/image2.bin" Id="Rbfc5e3dda02a4fc8" /></Relationships>
</file>