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c1e0fcab2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淡水好生活USR@華山文創展出思創探索趣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大學社會責任實踐計畫之一的「淡水好生活—永續生活圈營造計畫」，由企管系副教授涂敏芬老師帶領行動團隊，成立以「思創探索趣」為名的服務設計品牌，並於5月16日至19日在華山1914文化創意園區舉辦的「ZA SHARE Youth 雜學青－多元學習博覽會」中參展，展場設計實境遊戲體驗，吸引500人進行互動。行政院長蘇貞昌、教育部政務次長范巽綠、臺北市長柯文哲、教育部長潘文忠、本校學術副校長何啟東、研發長王伯昌、課程所教授陳麗華、計畫團隊中的建築系副教授黃瑞茂及大傳系教授王慰慈皆到場支持。
</w:t>
          <w:br/>
          <w:t>何啟東表示，「此次計畫團隊在雜學青展出，將大學社會責任成果轉化為實際能量，師生們嘗試推廣淡水生活圈，為計畫創造不同凡響的可能。」何啟東對於此次參展的師生團隊表示肯定與支持，也積極規劃與校外單位交流及接洽合作機會，期待更多師生投入執行USR計畫。
</w:t>
          <w:br/>
          <w:t>「雜學青」是由「雜學校」舉辦之展覽，今年鎖定17至35歲青年展出其策劃的教育創新學習成果，本校「淡水好生活」計畫之一的「思創探索趣」團隊，以淡水「生活圈」為實作場域，協助社區多元發展的需要，由「行動／生活實驗」、「在地整合」與「生活支持系統」三部分，透過個別行動整合資源在生活社區。團隊相信「玩，可以是一種深度學習的方式」，以「Yes，Play！」為策展理念、「橘色飛書」為品牌識別；展場視覺運用風靡1980年代的小精靈遊戲為發想，將淡水市街轉化為遊戲地圖，期待首波亮相的「淡味手滬集」守護計畫，與淡水一起走出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3979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c47b55a-2154-41bb-804d-61336981a5da.JPG"/>
                      <pic:cNvPicPr/>
                    </pic:nvPicPr>
                    <pic:blipFill>
                      <a:blip xmlns:r="http://schemas.openxmlformats.org/officeDocument/2006/relationships" r:embed="R9362a5e5f4f540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6194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a2b029b-d3e3-434c-a3a8-51557aeb5fc3.JPG"/>
                      <pic:cNvPicPr/>
                    </pic:nvPicPr>
                    <pic:blipFill>
                      <a:blip xmlns:r="http://schemas.openxmlformats.org/officeDocument/2006/relationships" r:embed="Re37efe9f6f5540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8217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777bdef-2361-4fdf-82a3-4ecf13afb0f0.JPG"/>
                      <pic:cNvPicPr/>
                    </pic:nvPicPr>
                    <pic:blipFill>
                      <a:blip xmlns:r="http://schemas.openxmlformats.org/officeDocument/2006/relationships" r:embed="R8f12c645a9db47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b615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82a891c-7ffb-4d29-b150-be26528f78ec.JPG"/>
                      <pic:cNvPicPr/>
                    </pic:nvPicPr>
                    <pic:blipFill>
                      <a:blip xmlns:r="http://schemas.openxmlformats.org/officeDocument/2006/relationships" r:embed="R13cdeef59eb846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62a5e5f4f540d3" /><Relationship Type="http://schemas.openxmlformats.org/officeDocument/2006/relationships/image" Target="/media/image2.bin" Id="Re37efe9f6f5540ea" /><Relationship Type="http://schemas.openxmlformats.org/officeDocument/2006/relationships/image" Target="/media/image3.bin" Id="R8f12c645a9db473c" /><Relationship Type="http://schemas.openxmlformats.org/officeDocument/2006/relationships/image" Target="/media/image4.bin" Id="R13cdeef59eb84605" /></Relationships>
</file>