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843c2b662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鋼琴社成發 來自55的妳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【記者王俊文淡水校園報導】鋼琴社於5月23日晚間7點在文錙音樂廳舉辦第55屆期末音樂會「來自55的妳」，舞臺佈置掛上許多小星星，讓觀眾彷彿置身星空下聆聽音樂會，吸引近90名觀眾到場。
</w:t>
          <w:br/>
          <w:t>  此次演出14首曲目，歌曲風格從古典到流行音樂，甚至也將卡通《海綿寶寶》的片頭曲重新編曲再加上《怎麼了》等流行歌做結合。鋼琴社社長、全財二楊琇渝表示：「這一次的曲目大多風格都比較抒情，希望帶給大家比較溫馨的氛圍，而且我們這次在音樂會結束前也準備一首隱藏曲目和最後的大合唱，希望能帶給大家驚喜感，也讓我們55屆社員有個完美的結尾。」而主持人也用回憶社團時光的方式把所有曲目串連，十分有創意。觀眾、電機一羅乃文說到：「聽完這次表演真的有被感動，感覺到他們除了分開的不捨外，在每個表演裡也都能聽到各自的獨白。」</w:t>
          <w:br/>
        </w:r>
      </w:r>
    </w:p>
  </w:body>
</w:document>
</file>