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3319ba8e54b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張荻薇從重建經驗談防災思維策略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土木系於5月30日在驚聲國際會議廳舉辦國際大師演講，邀請任職中華民國結構工程技師公會全國聯合會理事長、台灣世曦工程顧問股份有限公司高級顧問張荻薇來校演講，他以「從勘災重建經驗談工程的地震災害及防災思維與策略」為題進行專題演講，現場逾200位師生參與，土木系主任張正興介紹張荻薇的經歷外，並對他奉獻心力於學術、熱心於救災等各項公益活動，獲得多項獎項備受社會和世界的肯定。
</w:t>
          <w:br/>
          <w:t>畢業於日本國立東北大學土木系博士的張荻薇，分享他在工程界服務已超過40年的經驗，他於演講中指出，目前地球暖化造成極端氣候、地殼變化活動等所造成的天災，將使人類未來要如何去防範與重建是土木工程重要的工作，她認為，土木工程師的專業任務就是為民生建設的安全、永續、防災來把關。土木三丘敏琪說：「土木工程只要是有人存在的地方，就會一直是被需要的。講者不斷強調防災意識，無非是因為我們就是出生臺灣，有地震、颱風等天災，才造就臺灣有這麼多優秀工程師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55bff6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d3e33bc0-4681-4803-91e6-f88e0cb9f726.JPG"/>
                      <pic:cNvPicPr/>
                    </pic:nvPicPr>
                    <pic:blipFill>
                      <a:blip xmlns:r="http://schemas.openxmlformats.org/officeDocument/2006/relationships" r:embed="R3b71f5679c5f42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71f5679c5f42a5" /></Relationships>
</file>