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d30bfb09e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工學院端午茶話會 溫馨交流情誼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守謙國際會議中心飄粽香！工學院於6月4日中午在守謙國際會議中心HC305、306、307會議室舉辦「工學院107學年度第2學期端午溫馨茶話會」，校長葛煥昭、學術副校長何啟東、資訊長郭經華等逾200位師長出席，現場備有豐富美食、師長們交談甚歡，一片和樂融融。工學院院長李宗翰致詞表示，藉由本次的茶話會活動除了感懷先賢屈原的奇才愛國真本性外，也與大家互相交流，促進彼此情誼，未來會參考同仁的建議在粽子裡放一枚金幣，以增加茶會的趣味性，歡迎同仁們明年再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f527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cd7ee94c-c31c-49ca-9c54-acb1a9bfe65b.JPG"/>
                      <pic:cNvPicPr/>
                    </pic:nvPicPr>
                    <pic:blipFill>
                      <a:blip xmlns:r="http://schemas.openxmlformats.org/officeDocument/2006/relationships" r:embed="Racab4d5ccd6f48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ab4d5ccd6f486b" /></Relationships>
</file>