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653b0d2cc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種子課輔蟬聯5年社評服務特優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一年一度的社團評鑑成果出爐囉！學務處課外活動輔導組於6月2日在學生活動中心舉辦「107學年度學生社團評鑑暨觀摩活動」，總計共有96個社團報名參加檔案競賽。本次評鑑邀請到7位校外評審、4位校內評審及4位學生，包括德明財經科技大學課外活動指導組組長黃明雪、臺灣師範大學全人教育中心專案助理吳振邦、臺灣大學課外活動組組長李毓璱、本校境外生輔導組組長李美蘭等人，以社團平時表現、組織運作、社團活動績效、社團資料保存與資訊管理、財物管理等作為評分標準進行評選，最終共選出8名特優、16名優等、8名進步獎。
</w:t>
          <w:br/>
          <w:t>  連續五年榮獲特優的種子課輔社社長、教科三張載晴表示，「謝謝這一路走來投入熱忱在服務上的所有夥伴，不論是陪我們一起走的學長姐或是支持我們行動的淡江大學，社評只是檢視社團的運作，希望每個社團都能看見自己擁有什麼樣的價值，並珍惜實踐之，今後我們一樣會繼續努力的。」
</w:t>
          <w:br/>
          <w:t>  蟬連三年特優的西洋劍社社長、西語二王潔渝表示，「非常感謝所有社員們的共同努力，學長姐也回來協助指導，我認為我們社團的資料傳承狀況蠻好的，有清楚的脈絡可以延續下去，感謝歷屆幹部們的辛苦耕耘，才得以使社團能夠完整的一直交接下去。」
</w:t>
          <w:br/>
          <w:t>  二度獲得特優獎的微光現代詩社社長、中文三周俊成表示，「感謝每一位幹部，和我渡過每個滿是檔本的夜晚，互相扶持，也要感謝學長姐們與課外組大哥姐的陪伴與建議，才能讓微光這幾年累積下來的資料做出良好的傳承，讓下一屆上任時很快就能上手。」
</w:t>
          <w:br/>
          <w:t>
</w:t>
          <w:br/>
          <w:t>107學年度學生社團評鑑得獎名單
</w:t>
          <w:br/>
          <w:t>【學藝性社團】特優獎：微光現代詩社；優等獎：福智青年社、星相社；進步獎：淡蘭彩虹船。
</w:t>
          <w:br/>
          <w:t>【體育性社團】特優獎：西洋劍社；優等獎：弓道社、網球社、軟網社；進步獎：羽球社、淡蘭羽球社。
</w:t>
          <w:br/>
          <w:t>【康樂性社團】特優獎：舞蹈研習社；優等獎：德瑞克領隊社；進步獎：音樂遊戲社。
</w:t>
          <w:br/>
          <w:t>【服務性社團】特優獎：種子課輔社；優等獎：樸毅青年團；進步獎：親善大使團。
</w:t>
          <w:br/>
          <w:t>【聯誼性社團】特優獎：彰化校友會；優等獎：花蓮台東地區校友會、台中南投地區校友會、嘉義雲林地區校友會、二齊校友會；進步獎：桃園校友會、大陸學生校友會。
</w:t>
          <w:br/>
          <w:t>【宗教性社團】特優獎：真理社；優等獎：崇德文化教育社。
</w:t>
          <w:br/>
          <w:t>【音樂性社團】特優獎：合唱團；優等獎：古箏社、雅滬國樂社；進步獎：烏克麗麗社。
</w:t>
          <w:br/>
          <w:t>【學會】特優獎：電機工程學系學會；優等獎：會計學系學會、企業管理學系學會；進步獎：蘭陽校園資訊創新與科技學系學會。</w:t>
          <w:br/>
        </w:r>
      </w:r>
    </w:p>
  </w:body>
</w:document>
</file>