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606e778fa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合唱團聲樂發表 唱出多國語言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合唱團於5月31日晚間在視聽教育館V101舉辦「淡江合唱團聲樂發表」，吸引逾40人到場聆聽。本次聲樂發表共有20位同學輪番上台獨唱，多元的曲風包含英語、德語、義大利語等歌曲，令觀眾聽得如癡如醉。
</w:t>
          <w:br/>
          <w:t>  指導老師李增明表示，「從同學們的肢體、表情及歌聲都能感受到緊張，本次發表正是一個很好的練習台風以及克服緊張感的機會。期待同學們保持對音樂的熱忱，繼續耕耘並有所進步。」他也提到，其中一位表演者柯沛汝為視障生，演唱《Lascia ch’io pianga》，她的聲音富有情感，鼓勵同學多將對歌曲的感悟融入表演中。
</w:t>
          <w:br/>
          <w:t>  觀眾、管科三胡庭嘉表示，「從團員們的演出中，看的出來每個人這段漫長日子的努力。最喜歡的歌曲是伍宣如帶來的《Nina》，從他的歌聲能感受到創作者濃濃地思念。」</w:t>
          <w:br/>
        </w:r>
      </w:r>
    </w:p>
  </w:body>
</w:document>
</file>