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ac539bc043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工學院辦高中生3營隊 企管系赴日辦BIT研討會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電機系ECE平方高中營、暑期化材營、航太營
</w:t>
          <w:br/>
          <w:t>【林薏婷淡水校園報導】電機系、化材系、航太系三系各別舉辦暑期營活動，讓近百位全國國高中生來校提前體驗大學生活。
</w:t>
          <w:br/>
          <w:t>電機系與聯發科技公司合作舉辦ECE平方高中營，今年已經是第二年，於7月15日至19日，全國36名高中生來到進行5天4夜的Arduino (聯發科 LinkitTM 7697)實作開發板之應用實作。5天活動中，讓他們熟悉Java、C語言等高階語言的開發環境後，發揮創意並展示分組成果；同時也有淡水校園的團康活動、淡水老街巡禮等，以寓教於樂方式讓學員了解淡水校園的學習生活環境。
</w:t>
          <w:br/>
          <w:t>7月4、5日，化材系「2019暑期化材營」活動中，近30位高中生到校體驗化材相關實驗。本次安排化工蒸餾單元，幫助同學學習蒸餾的基本原理和蒸餾系統的組裝與測試，以了解歐美酒莊釀酒提煉的核心內涵，並實際製作氫氧燃料電池以豐富對電力的了解。航太系於7月1日至3日舉辦「2019航太營」，安排飛行原理、飛機結構講解、太空衛星概論的常識課程外，手擲機製作和火箭試飛，與大家相互體驗飛行的樂趣，並參訪飛航安全調查委員會，了解臺灣對飛航事故之通報處理、調查、鑑定原因、調查報告等相關工作。
</w:t>
          <w:br/>
          <w:t>
</w:t>
          <w:br/>
          <w:t>企管系赴日舉辦BIT 2019 國際研討會
</w:t>
          <w:br/>
          <w:t>【潘劭愷淡水校園報導】企管系7月22-24日在北海道札幌市舉辦「2019商業、資訊與旅遊國際研討會（International Conference on Business, Information, and Tourism, BIT 2019」，包括英國、俄羅斯、以色列、日本、泰國、越南、印尼、巴基斯坦等國近百名學者參與，該研討會為邀請世界各國商業、資訊與旅遊等不同領域的學者，透過論文發表進行學術交流，同時尋求進一步建立相關業務或學術研究的合作機會。
</w:t>
          <w:br/>
          <w:t>本次研討會邀請俄羅斯總統普丁顧問，莫斯科國立大學（Moscow State University）公共行政學院MPA學程主任兼國際事務處處長Tatiana V. Zaytseva，以「破壞性科技於當代人力資源管理：趨勢與挑戰（Disruptive technologies in Contemporary Human Resource Management: Trends and Challenges）」為題進行主題演講，另安排四場次20篇學術論文的發表，會後則安排至北海道大學進行參訪。
</w:t>
          <w:br/>
          <w:t>企管系主任楊立人表示，「BIT 2019為本系首次在海外舉辦之國際研討會，感謝趙慕芬老師的籌劃與系辦助理吳燕萍特別至海外協助，希望能藉此機會拓展企管系與國際交流，並提升本校與本系的品牌及國際能見度。研討會的圓滿落幕，讓我們成功促進各國學者學術交流，更達成未來與其他國家在學術交流與合作的共識，這是非常重要的收穫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0880"/>
              <wp:effectExtent l="0" t="0" r="0" b="0"/>
              <wp:docPr id="1" name="IMG_4a10db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7/m\e80baa99-9eeb-4d69-afbe-16dfca2a81f3.JPG"/>
                      <pic:cNvPicPr/>
                    </pic:nvPicPr>
                    <pic:blipFill>
                      <a:blip xmlns:r="http://schemas.openxmlformats.org/officeDocument/2006/relationships" r:embed="R6e0c7ffe9ffd44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0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371344"/>
              <wp:effectExtent l="0" t="0" r="0" b="0"/>
              <wp:docPr id="1" name="IMG_01121d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7/m\44f7c169-8576-41eb-818a-cbdac2131d35.jpg"/>
                      <pic:cNvPicPr/>
                    </pic:nvPicPr>
                    <pic:blipFill>
                      <a:blip xmlns:r="http://schemas.openxmlformats.org/officeDocument/2006/relationships" r:embed="Rf9c24521619142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371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0c7ffe9ffd447d" /><Relationship Type="http://schemas.openxmlformats.org/officeDocument/2006/relationships/image" Target="/media/image2.bin" Id="Rf9c24521619142da" /></Relationships>
</file>