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266e69b3e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守謙茶會校友義賣逾37K捐校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6月21日在守謙國際會議中心校友會議室舉辦本學期最後一場「在守謙有約-溫馨下午茶」活動，本次活動同時與「飾品義賣會」結合，由西洋語文學系校友，美國來富麗珠寶公司董事長吳秋煌提供16組飾品進行義賣，所得將全數捐贈守謙國際會議中心，行政副校長莊希豐、工學院院長李宗翰、教育學院院長潘慧玲、財務長陳叡智、中文系系友會會長呂淑卿等蒞臨參與，除了閒話家常，還慷慨解囊共襄盛舉，氣氛熱鬧溫馨。
</w:t>
          <w:br/>
          <w:t>飾品義賣會經兩次活動，所得新臺幣37,800元捐助本校。校友服務處執行長楊淑娟感謝學校的支持，讓「在守謙有約」得以在本學期圓滿完成，期間雖曾遇到如時間、地點不易配合校友等困難，但每場約有15位校友到場，更有校友無預期到場力挺帶來驚喜，她特別感謝校友熱情參與，「期許未來能有更多校友參加，讓『在守謙有約』成為常態性活動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8ac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039ec7eb-fcb5-4b06-8bce-312d642a3d88.jpeg"/>
                      <pic:cNvPicPr/>
                    </pic:nvPicPr>
                    <pic:blipFill>
                      <a:blip xmlns:r="http://schemas.openxmlformats.org/officeDocument/2006/relationships" r:embed="Re57a1460894e43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7a1460894e43fd" /></Relationships>
</file>