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5c201583343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葛校長會見日本津田塾大學校長高橋裕子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【記者柯家媛淡水校園報導】日本姊妹校津田塾大學校長高橋裕子（Takahashi Yuko）、理事飯野正子（Iino Masako）及秘書計良真弓子（Keira Mayuko）一行3人於6月24日上午蒞校，拜訪本校校長葛煥昭、國際副校長王高成，並由日文系副教授彭春陽協助翻譯。
</w:t>
          <w:br/>
          <w:t>本校與津田塾大學於1994年締結姊妹校，該校是由日本教育家津田梅子於1900年所創立的女子高階教育學校，她也是日本第一位女性赴美留學生。正因其在女子教育有著開拓性貢獻，日本將於2024年發行新版紙幣五千元的肖像圖案預計變更成為津田梅子。
</w:t>
          <w:br/>
          <w:t>高橋裕子是第二次參訪本校，此行帶著日本名產蛋糕與伊藤園的日本茶來訪，她說：「第一次來訪適逢淡江大學創校66週年慶典，場面歡欣鼓舞。」彭春陽回應：「對於臺灣人『6』是吉祥數字，『66』更有喜上加喜的意涵，當年欣逢張創辦人90歲大壽，所以校園才會熱鬧非凡。」
</w:t>
          <w:br/>
          <w:t>高橋裕子讚賞守謙國際會議中心典雅堂皇，也關心董事長張家宜近況。會中雙方相談甚歡，對於未來交流及合作計畫進行熱絡討論，並於當日中午設宴款待來訪貴賓。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8d93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c36c25e5-0751-4587-add4-54f13776e905.JPG"/>
                      <pic:cNvPicPr/>
                    </pic:nvPicPr>
                    <pic:blipFill>
                      <a:blip xmlns:r="http://schemas.openxmlformats.org/officeDocument/2006/relationships" r:embed="Rdc09df62e4e248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09df62e4e248a1" /></Relationships>
</file>