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cdd9d112c43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優久大學聯盟12校 齊聚淡江交流學務工作經驗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陳品婕淡水校園報導】本校學務處於7月30日在守謙國際會議中心舉辦「108年度優久大學聯盟學生事務與輔導工作經驗交流研習」，現場有大同大學、中原大學、中國文化大學、世新大學、東吳大學、逢甲大學、輔仁大學、銘傳大學、實踐大學、臺北醫學大學及靜宜大學共12所大學與會，優久聯盟統籌中心執行長崔文慧也到場支持，逾177人參與。
</w:t>
          <w:br/>
          <w:t>行政副校長莊希豐致詞表示：「學務同仁們的工作繁忙，學生的生活都靠學務處協助，包括社團、課業、交友、身心輔導等等，希望透過優久聯盟的平台進行交流，解決疑難雜症，期許大家都能有所收穫。」
</w:t>
          <w:br/>
          <w:t>活動開場由本校學務長林俊宏帶領學務處同仁演唱《流浪到淡水》，炒熱現場氣氛，隨後由微光現代詩社帶來詩朗誦表演。接著分組座談由生輔組、課外組、衛保組、諮輔組、住輔組5組組長主持，進行議題交流，包括學生團體保險招標、課外活動人才培育與職涯接軌、如何協助諮輔個案與醫院聯結、餐飲廠商食品環境衛生的管理方式及學生宿舍安全維護機制等等。最後綜合座談，12所與會學校的學務長輪流發表心得，並由崔文慧頒發感謝狀予將卸任之5所大學的學務長。
</w:t>
          <w:br/>
          <w:t>與會人員、實踐大學校安人員張念申表示：「我參與住輔組議題交流，私校的經費、資源不多，但我校董事亦投入宿舍整修和增加南北校區宿舍。會中也討論如何提升管理質量，各校分享管理宿舍的經驗、門禁管制等做法。但我認為門禁管制和校風有關，按各校風氣會有不同方式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c1340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7/m\9694c963-bcba-49d5-974f-38105fab50da.JPG"/>
                      <pic:cNvPicPr/>
                    </pic:nvPicPr>
                    <pic:blipFill>
                      <a:blip xmlns:r="http://schemas.openxmlformats.org/officeDocument/2006/relationships" r:embed="Rb1c2a8e38e9f4d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222a1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7/m\4dfbc553-a12e-4395-8663-a49098c1ba83.JPG"/>
                      <pic:cNvPicPr/>
                    </pic:nvPicPr>
                    <pic:blipFill>
                      <a:blip xmlns:r="http://schemas.openxmlformats.org/officeDocument/2006/relationships" r:embed="R10442b46dfe340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1c2a8e38e9f4d6b" /><Relationship Type="http://schemas.openxmlformats.org/officeDocument/2006/relationships/image" Target="/media/image2.bin" Id="R10442b46dfe34066" /></Relationships>
</file>