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7b2f5abb0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校友報你知】西語系校友、創作型歌手盧廣仲 社團活力百分百 一起FUN淡江！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以前讀高中的時候，曾經來淡江遊玩，當時就覺得這裡不錯，美麗的夕陽和周遭環境讓人心曠神怡，後來考上淡江，緣分果然不淺。
</w:t>
          <w:br/>
          <w:t>淡江位處台北市邊緣，步調不像台北市那麼繁忙，但也不會離太遠，隨時可以去台北走走。以前和室友一起住的時候，平時總是「宅」在家裡，週末時，我們一夥人會騎車一路殺到台北市區，到處亂逛，剛開始我們還經常迷路呢！
</w:t>
          <w:br/>
          <w:t>有些學校在市區裡，一走出校門就是大馬路，無法放鬆、呼吸。在淡江就不一樣了，我有時會和朋友在淡水河畔散步，心情不自覺地好了起來。如果不喜歡河邊也沒關係，你也可以到鄰近的陽明山，或是沙崙海邊、白沙灣走走。
</w:t>
          <w:br/>
          <w:t>在淡江，我最常去的地方應該是操場，總喜歡傍晚在操場慢跑，因為邊跑還可欣賞對岸的觀音山，及淡水聞名的夕陽，十分愜意。另外，我也非常推薦圖書館，老實說，我不是個喜歡唸書的人，在家總唸不下書，所以格外珍惜圖書館，因為外號「小SO-GO」的它提供一個舒適的讀書環境，讓我在期中、期末考到臨時，不至於太過焦慮。
</w:t>
          <w:br/>
          <w:t>「學生活動中心」也是一個對我深具意義的地方，這裡充滿活力，除了許多社團在這辦成果發表外，校園演唱會也在這舉行。每年寒假過後，學生會就會舉辦「忘春瘋演唱會」，我也連續兩年參與演出。能在自己的學校演唱，特別開心！因為台下的觀眾都是學長姊，或是學弟妹，一股「淡江人」的情感迅速集結，我經常去別的大學表演，每次回到淡江最大的感受就是：「淡江人真的好多喔，密度也高。實在是一個勢力龐大的組織啊！」不過人多歸多，人才也不少，看看音樂圈就知道了，淡江人才濟濟，如旺福樂團的小民、音樂製作人鍾成虎，以及糯米團樂團的馬念先等。
</w:t>
          <w:br/>
          <w:t>在大學生活裡，社團對我影響很大。吉他社讓我延續高中的興趣，並且開始用吉他創作。以前我唸的高中沒有社團，所以我來到淡江後，就覺得很新奇，況且社團還能認識不同的人，和不同類型的人交朋友。淡江有非常多的社團，很有活力，大家都各自在不同的社團尋找與自己契合的族群。開學時常可見到許多社團各出奇招，忙著擺攤招生，以前我也曾在吉他社的攤位彈吉他招生哩！
</w:t>
          <w:br/>
          <w:t>淡江是我很大的創作靈感來源，「早安晨之美」描寫我每天在學校附近早餐店吃早餐的心情。大學生常睡過頭，但其實早餐是很重要的精神來源，也是我一天搖滾的開始。「啊大岩壁」是大二的時候寫的，那時成績不好，恐怕會延畢，所以藉由歌曲唱出「不想延畢」的心情，其實我沒有太沮喪，因為生命是很難預測的，也許比別人在淡江多留一年，會遇見一些令我驚喜的人或事。
</w:t>
          <w:br/>
          <w:t>學弟妹們！淡江是個令人relax的地方，在唸書的同時，也要以輕鬆的角度，看待校園生活，發現好玩的事。Have fun！（記者王學寧整理、陳振堂攝影）
</w:t>
          <w:br/>
          <w:t>此文源自第721期，網址：http://tkutimes.tku.edu.tw/dtl.aspx?no=18521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24912"/>
              <wp:effectExtent l="0" t="0" r="0" b="0"/>
              <wp:docPr id="1" name="IMG_a6bb2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e778de00-be80-4afa-aa3b-a18f16a9ae09.jpg"/>
                      <pic:cNvPicPr/>
                    </pic:nvPicPr>
                    <pic:blipFill>
                      <a:blip xmlns:r="http://schemas.openxmlformats.org/officeDocument/2006/relationships" r:embed="Rba1d33389960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1d333899604919" /></Relationships>
</file>