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c72e548ba46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總務處暑期整修校園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【潘劭愷報導】總務處於暑假期間進行校園環境設施整建與強化作業近四十項工程，其中，消防設施強化是重點，學生活動中心後方設置永久性的無障礙通道等，迎接開學日到來。
</w:t>
          <w:br/>
          <w:t>為提供更安全與友善的優質校園環境，總務處暑假期間進行多項設施整建與強化作業，包括強化消防設施、改善無障礙設施、高壓電氣設備整修、鐵皮屋頂防漏、宿舍空間整建、路面改善等近四十項工程。
</w:t>
          <w:br/>
          <w:t>　此次消防設施的強化為重點工作之一，其中在覺生紀念圖書館內東西二側各層安全梯增設具1小時防火時效的安全門，增加師生於緊急災害時逃生的安全性；在無障礙設施方面，則透過學生活動中心後方設置永久性的無障礙通道、圖書館二樓及活動中心增設無障礙廁所、更新松濤館中無障礙生寢室的家具等，讓同學生活更方便。此外，還有松濤二、三館的頂樓增設曬衣空間、工學大樓前的紅磚道鋪平作業、及柏油路的改善等作業，希望帶給大家新學年有個安全舒適的校園。
</w:t>
          <w:br/>
          <w:t>總務長蕭瑞祥說明，總務處持續維護校園環境，平時各單位透過修繕申請，以及事務整備組工友的回報蒐集相關資訊，屬一般修繕類就儘快處理，其餘則評估後規劃及編列預算進行整建或修繕，為不影響教學活動，通常安排在暑假期間施工。他提醒大家，如果遇到問題，歡迎隨時回報或建議，共同讓校園變得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27d2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dc7d19c4-2de3-489b-9be9-06d9f8958482.JPG"/>
                      <pic:cNvPicPr/>
                    </pic:nvPicPr>
                    <pic:blipFill>
                      <a:blip xmlns:r="http://schemas.openxmlformats.org/officeDocument/2006/relationships" r:embed="R4c9e746c139541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9e746c139541a2" /></Relationships>
</file>