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f8c181162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泰國農業大學拜訪工學院 洽談雙邊學術合作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【本報訊】姊妹校泰國農業大學科學學院資工系系主任Mr. Somchoke Ruengittinun與分校講師一行3人，9月6日至工學院拜訪，由院長李宗翰以及資工系主任陳建彰接待，洽談雙方教師合作申請經費進行研究，共同發表國際學術論文以及招生相關事宜。
</w:t>
          <w:br/>
          <w:t>
</w:t>
          <w:br/>
          <w:t>Mr. Somchoke Ruengittinun表示會將此次晤談相關資訊帶回，且與其他校區規劃宣導招生合作事宜；希望安排更多該校學生來臺，透過參與教育部TEEP@AsiaPlus計畫至淡江實習，短期體驗臺灣高等教育，以強化泰國大學生到淡江就讀碩士的意願，並歡迎本校學生赴該校進修；他另表示如本校舉辦國際高中暑期營隊，還可安排泰國私立高中生參加，藉此吸引前來本校就讀。
</w:t>
          <w:br/>
          <w:t>　李宗翰說明，此次會面在學術交流，以及學生來臺就讀的部分雙方都有更進一步的共識，有助兩校關係發展及合作方案之落實；他更期盼學術交流的範疇能由理工學門擴大至人文社會學門，吸引更多泰籍生來淡江就讀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6352"/>
              <wp:effectExtent l="0" t="0" r="0" b="0"/>
              <wp:docPr id="1" name="IMG_00e11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06836aea-9c7c-4f12-95d0-286c7a471cc6.jpg"/>
                      <pic:cNvPicPr/>
                    </pic:nvPicPr>
                    <pic:blipFill>
                      <a:blip xmlns:r="http://schemas.openxmlformats.org/officeDocument/2006/relationships" r:embed="Rc7539755987d49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6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539755987d49e8" /></Relationships>
</file>