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4f38721c04a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覺生紀念圖書館／採編組組長蔡雅雯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淡江大學資訊與圖書館學系碩士
</w:t>
          <w:br/>
          <w:t>經歷：
</w:t>
          <w:br/>
          <w:t>淡江大學覺生紀念圖書館採編組組員、參考服務組編審、採編組編纂
</w:t>
          <w:br/>
          <w:t>　勇敢面對困境（如：閱讀習慣改變、人力短缺等），結合專業知識及工作經驗，與組員們共同努力，順利推展業務。持續檢討改善、標竿學習，善加利用外部的機會與新興科技媒體，超越既有框架，創新思考，以迎接多元化的發展趨勢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528f1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1825262d-aaf6-4e6f-9aec-b08eea999928.JPG"/>
                      <pic:cNvPicPr/>
                    </pic:nvPicPr>
                    <pic:blipFill>
                      <a:blip xmlns:r="http://schemas.openxmlformats.org/officeDocument/2006/relationships" r:embed="Rae1b4e9781b34a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1b4e9781b34aac" /></Relationships>
</file>