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945ddf54241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驚聲古典詩社迎新 舊雨新知齊吟詠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驚聲古典詩社於9月16日在文學館L528舉辦迎新茶會，社團指導老師、中文系助理教授普義南亦到場支持，吸引舊雨新知近30人共襄盛舉。茶會先進行社團和幹部介紹，並由學長姐帶來詩詞吟唱表演。活動安排分組破冰遊戲，例如「詩學普易難」透過賓果回答詩學相關問題，「詩詞比手畫腳」看大家手忙腳亂的詮釋抽到的詩詞，「隱語詩」則是猜出詩詞隱喻何物，現場和樂共學，相當熱鬧。
</w:t>
          <w:br/>
          <w:t>參與同學、中文二黃于真說：「沒想到古典詩詞也可以詮釋的這麼有趣！」活動尾聲由社長、中文二李書安頒獎給優勝組別，她說：「古典詩詞是從古至今流傳下來的文學藝術，不只書寫在紙上，也可吟詠於音樂之中；詩人也不只出現在傳說裡，也能真實存在於表演之中。歡迎所有喜愛古典詩詞的朋友加入，與我們一同探訪古典詩詞的世界。」
</w:t>
          <w:br/>
          <w:t/>
          <w:br/>
        </w:r>
      </w:r>
    </w:p>
  </w:body>
</w:document>
</file>