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ebfeaf7104c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海博館創意短片競賽 邀眾家Youtuber秀創意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【記者胡榮華淡水校園報導】「你也想當Youtuber嗎？」海事博物館為迎接創館 30 週年，特別舉辦「我是YouTuber -海事博物館創意短片」競賽，希望每位參賽者發揮自己的創意，拍攝出讓大家印象深刻的短片。即日起開放報名，11月30日截止。
</w:t>
          <w:br/>
          <w:t>　活動採線上報名，參賽者請先將拍攝完成之短片上傳至 YouTube，影片長度以2到3分鐘為限（含片頭與片尾），內容以「行銷海事博物館」 為主題，紀實、MV、實驗、廣告等形式不拘，歡迎參賽者自由發揮。短片上傳後即完成報名手續並進行按讚人氣票選活動，至12月5日上午10時截止統計，並由本中心組成評審小組，依按讚人數來決定網路人氣聲量項目得分。
</w:t>
          <w:br/>
          <w:t>活動將取前三名及佳作三名，皆有獎狀及獎金，得獎名單於 12 月 12 日前公布於海事博物館網站，頒獎時間另行通知。詳情請至海事博物館網站查詢。</w:t>
          <w:br/>
        </w:r>
      </w:r>
    </w:p>
  </w:body>
</w:document>
</file>