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6be09c727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張一彬講解薪資正義與政治參與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公行系於10月15日中午12時10分B1104舉辦現代公民論壇，由該系助理教授張一彬帶來「薪資正義與政治參與：以2018年台灣地方選舉為例」的講座，參與師生近20名聚精會神，滿座熱烈討論、教學相長。
</w:t>
          <w:br/>
          <w:t>張一彬先從問題意識出發並提出假設後，開始設計問卷和統計公式，調查薪資正義與政治參與的關聯度，並以2018年地方選舉後進行的一千多份的有效問卷加以佐證。他表示，這份問卷嘗試以正義心理學的觀點來解釋投票行為，問卷顯示正義不等於公平，過多或過少的正義會造成獲利者及受害者的心理及行為上的改變，進而影響投票行為，顯示人民的薪資正義評價越高，愈傾向不去投票。演講後，現場針對社會福利、在野黨及執政黨的選舉局勢等提問踴躍，張一彬也一一回復，與會公行所碩一葉晏伶表示，原本就想了解薪資公平與政治參與的關係，透過這場講座更能掌握人民投票行為的相關因素，獲益良多。
</w:t>
          <w:br/>
          <w:t/>
          <w:br/>
        </w:r>
      </w:r>
    </w:p>
  </w:body>
</w:document>
</file>