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efd35f01874a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合唱團漁人碼頭獻唱貝加爾湖畔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為了讓團員間彼此的心更貼近，合唱團於10月19日在淡水老街舉辦迎新郊遊，逾80人參與活動。合唱團團長、英文二陳欣怡表示：「本次活動先在淡水老街進行『食字路口』，接續搭船到漁人碼頭進行闖關遊戲，使團員們認識淡水美食，且透過分組合作達成任務，增進彼此默契及感情。」
</w:t>
          <w:br/>
          <w:t>活動尾聲，80位團員在漁人碼頭齊聲獻唱「貝加爾湖畔」一曲，美景配美聲吸引不少外國觀光客圍觀、錄影。團員、英文二江羿璇說：「活動讓我更快認識其他團員，而且每一家都有學長姊來炒熱氣氛，雖然天公不作美，但這是一次非常有趣的社遊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0dd5a4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95/m\0a58eca9-2187-4220-a890-6700669cb1b8.jpg"/>
                      <pic:cNvPicPr/>
                    </pic:nvPicPr>
                    <pic:blipFill>
                      <a:blip xmlns:r="http://schemas.openxmlformats.org/officeDocument/2006/relationships" r:embed="R3735bfb7616e41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35bfb7616e41c1" /></Relationships>
</file>